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7C84" w14:textId="60FA8322" w:rsidR="001A6C12" w:rsidRPr="00407E82" w:rsidRDefault="001A6C1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07E82">
        <w:rPr>
          <w:rFonts w:ascii="Calibri" w:eastAsia="Times New Roman" w:hAnsi="Calibri" w:cs="Calibri"/>
          <w:color w:val="000000"/>
          <w:kern w:val="0"/>
          <w:sz w:val="22"/>
          <w:szCs w:val="22"/>
          <w:highlight w:val="yellow"/>
          <w14:ligatures w14:val="none"/>
        </w:rPr>
        <w:t>DATE</w:t>
      </w:r>
    </w:p>
    <w:p w14:paraId="49F03EEE" w14:textId="77777777" w:rsidR="002067D5" w:rsidRPr="00407E82" w:rsidRDefault="002067D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47FEF163" w14:textId="77777777" w:rsidR="00306855" w:rsidRPr="00407E82" w:rsidRDefault="0030685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F4C5100" w14:textId="77777777" w:rsidR="00306855" w:rsidRPr="00407E82" w:rsidRDefault="0030685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E15ADDD" w14:textId="77777777" w:rsidR="002067D5" w:rsidRPr="00407E82" w:rsidRDefault="002067D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53A5E270" w14:textId="77777777" w:rsidR="002067D5" w:rsidRPr="002067D5" w:rsidRDefault="002067D5" w:rsidP="002067D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College of Physicians and Surgeons of Ontario (CPSO)</w:t>
      </w:r>
    </w:p>
    <w:p w14:paraId="1EB01137" w14:textId="77777777" w:rsidR="002067D5" w:rsidRPr="002067D5" w:rsidRDefault="002067D5" w:rsidP="002067D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80 College Street</w:t>
      </w:r>
    </w:p>
    <w:p w14:paraId="63913B87" w14:textId="77777777" w:rsidR="002067D5" w:rsidRPr="002067D5" w:rsidRDefault="002067D5" w:rsidP="002067D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Toronto, ON</w:t>
      </w:r>
    </w:p>
    <w:p w14:paraId="55A58DFF" w14:textId="77777777" w:rsidR="002067D5" w:rsidRPr="002067D5" w:rsidRDefault="002067D5" w:rsidP="002067D5">
      <w:pPr>
        <w:tabs>
          <w:tab w:val="left" w:pos="5103"/>
        </w:tabs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M5G 2E2</w:t>
      </w: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ab/>
      </w:r>
      <w:r w:rsidRPr="002067D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Via email</w:t>
      </w:r>
      <w:r w:rsidRPr="002067D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hyperlink r:id="rId5" w:tgtFrame="_blank" w:history="1">
        <w:r w:rsidRPr="002067D5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consultations@cpso.on.ca</w:t>
        </w:r>
      </w:hyperlink>
    </w:p>
    <w:p w14:paraId="4565CFD7" w14:textId="77777777" w:rsidR="002067D5" w:rsidRPr="00306855" w:rsidRDefault="002067D5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1E916AC" w14:textId="2FE49BB7" w:rsidR="0063283C" w:rsidRPr="00306855" w:rsidRDefault="0063283C" w:rsidP="00A31E5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Subject:  Feeback -Delegation of Controlled Acts Consultation</w:t>
      </w:r>
    </w:p>
    <w:p w14:paraId="3E2E00DB" w14:textId="77777777" w:rsidR="0063283C" w:rsidRPr="00306855" w:rsidRDefault="0063283C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25EFA09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To Whom it May Concern,</w:t>
      </w:r>
    </w:p>
    <w:p w14:paraId="70AB1E6F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3BB3AB9" w14:textId="20E61E2A" w:rsid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As a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Physician </w:t>
      </w: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working closely with Physician Assistants (PAs), I am writing to support the Canadian Association of Physician Assistants (CAPA) submission regarding the proposed amendments to the </w:t>
      </w:r>
      <w:r w:rsidRPr="00A906AC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Delegation of Controlled Acts Policy</w:t>
      </w: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E82875D" w14:textId="77777777" w:rsidR="00A906AC" w:rsidRP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0C898B0" w14:textId="77777777" w:rsid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 physician–PA model has been a cornerstone of safe, effective, and timely care in Ontario for nearly two decades. The proposed requirement for a physician clinical assessment within two business days of a new patient encounter, while intended to enhance accountability, is impractical in many clinical settings and risks creating delays that compromise patient access and safety.</w:t>
      </w:r>
    </w:p>
    <w:p w14:paraId="39E543E6" w14:textId="77777777" w:rsidR="00A906AC" w:rsidRP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A96445F" w14:textId="77777777" w:rsid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I endorse CAPA’s recommendations to:</w:t>
      </w:r>
    </w:p>
    <w:p w14:paraId="36663561" w14:textId="77777777" w:rsidR="00A906AC" w:rsidRP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1C9BF56" w14:textId="77777777" w:rsidR="00A906AC" w:rsidRPr="00A906AC" w:rsidRDefault="00A906AC" w:rsidP="00A906A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Allow flexibility in defining clinical assessment, permitting chart review and consultation with the delegate when appropriate.</w:t>
      </w:r>
    </w:p>
    <w:p w14:paraId="13BE2EE2" w14:textId="77777777" w:rsidR="00A906AC" w:rsidRPr="00A906AC" w:rsidRDefault="00A906AC" w:rsidP="00A906A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Align the delegation assessment requirements with the existing re-assessment definition.</w:t>
      </w:r>
    </w:p>
    <w:p w14:paraId="02194DCD" w14:textId="77777777" w:rsidR="00A906AC" w:rsidRPr="00A906AC" w:rsidRDefault="00A906AC" w:rsidP="00A906A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567" w:hanging="567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Consider a dedicated delegation policy for PAs, reflecting their status as CPSO registrants and their integral role in team-based care.</w:t>
      </w:r>
    </w:p>
    <w:p w14:paraId="3C295886" w14:textId="77777777" w:rsid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FCA5FB5" w14:textId="0A1AAB46" w:rsidR="00A906AC" w:rsidRPr="00A906AC" w:rsidRDefault="00A906AC" w:rsidP="00A906A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A906AC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These changes would strengthen patient safety while supporting efficient care delivery. Thank you for your leadership and for considering these important adjustments.</w:t>
      </w:r>
    </w:p>
    <w:p w14:paraId="5B78AE67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FC7980F" w14:textId="77777777" w:rsidR="00A31E52" w:rsidRPr="00306855" w:rsidRDefault="00A31E52" w:rsidP="00A31E52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Regards,</w:t>
      </w:r>
    </w:p>
    <w:p w14:paraId="15F32AF2" w14:textId="77777777" w:rsidR="0063283C" w:rsidRDefault="0063283C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D7C3DAC" w14:textId="77777777" w:rsidR="00306855" w:rsidRDefault="00306855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35FCA64" w14:textId="77777777" w:rsidR="00306855" w:rsidRDefault="00306855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4796DA76" w14:textId="77777777" w:rsidR="00306855" w:rsidRPr="00306855" w:rsidRDefault="00306855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4D5D278" w14:textId="11AF87A3" w:rsidR="0026677F" w:rsidRPr="00306855" w:rsidRDefault="00A31E52" w:rsidP="00591A0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0685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NAME</w:t>
      </w:r>
    </w:p>
    <w:sectPr w:rsidR="0026677F" w:rsidRPr="003068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1ABB"/>
    <w:multiLevelType w:val="multilevel"/>
    <w:tmpl w:val="78329A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13391"/>
    <w:multiLevelType w:val="multilevel"/>
    <w:tmpl w:val="06BE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F2066"/>
    <w:multiLevelType w:val="multilevel"/>
    <w:tmpl w:val="4234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662580">
    <w:abstractNumId w:val="0"/>
  </w:num>
  <w:num w:numId="2" w16cid:durableId="279727428">
    <w:abstractNumId w:val="1"/>
  </w:num>
  <w:num w:numId="3" w16cid:durableId="39093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52"/>
    <w:rsid w:val="0001103C"/>
    <w:rsid w:val="00011B97"/>
    <w:rsid w:val="00094D00"/>
    <w:rsid w:val="001A6C12"/>
    <w:rsid w:val="001F396E"/>
    <w:rsid w:val="002067D5"/>
    <w:rsid w:val="0026677F"/>
    <w:rsid w:val="00306855"/>
    <w:rsid w:val="003357DC"/>
    <w:rsid w:val="00367EFE"/>
    <w:rsid w:val="00407E82"/>
    <w:rsid w:val="004300F6"/>
    <w:rsid w:val="00591A09"/>
    <w:rsid w:val="0063283C"/>
    <w:rsid w:val="007B7992"/>
    <w:rsid w:val="008C4769"/>
    <w:rsid w:val="009F4640"/>
    <w:rsid w:val="00A31E52"/>
    <w:rsid w:val="00A906AC"/>
    <w:rsid w:val="00BE2770"/>
    <w:rsid w:val="00C93FC5"/>
    <w:rsid w:val="00DF1D65"/>
    <w:rsid w:val="00EE0470"/>
    <w:rsid w:val="00F14EF0"/>
    <w:rsid w:val="00F16758"/>
    <w:rsid w:val="00FB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1AF68"/>
  <w15:chartTrackingRefBased/>
  <w15:docId w15:val="{C70C3715-0536-0646-BFE3-4CFCBE09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E5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31E52"/>
  </w:style>
  <w:style w:type="paragraph" w:styleId="Revision">
    <w:name w:val="Revision"/>
    <w:hidden/>
    <w:uiPriority w:val="99"/>
    <w:semiHidden/>
    <w:rsid w:val="00A31E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67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tations@cpso.on.ca?subject=Consultation%20Feedback%3A%20Deleg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1212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Wellner</dc:creator>
  <cp:keywords/>
  <dc:description/>
  <cp:lastModifiedBy>Kristy Corrente</cp:lastModifiedBy>
  <cp:revision>4</cp:revision>
  <dcterms:created xsi:type="dcterms:W3CDTF">2025-11-20T03:37:00Z</dcterms:created>
  <dcterms:modified xsi:type="dcterms:W3CDTF">2025-11-20T19:00:00Z</dcterms:modified>
</cp:coreProperties>
</file>